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4BE7" w14:textId="77777777" w:rsidR="00781370" w:rsidRDefault="00781370" w:rsidP="00781370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Formularz zgłaszania uwag do projektu "Strategii Rozwoju Gminy Trzcianne do roku 2030"</w:t>
      </w:r>
    </w:p>
    <w:p w14:paraId="02C69D96" w14:textId="77777777" w:rsidR="00781370" w:rsidRDefault="00781370" w:rsidP="0078137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1. Informacje o zgłaszającym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5"/>
        <w:gridCol w:w="6645"/>
      </w:tblGrid>
      <w:tr w:rsidR="00781370" w14:paraId="11AF5D66" w14:textId="77777777" w:rsidTr="00781370">
        <w:trPr>
          <w:trHeight w:val="39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82D9B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49F0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893304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781370" w14:paraId="375E04A4" w14:textId="77777777" w:rsidTr="00781370">
        <w:trPr>
          <w:trHeight w:val="39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CA7B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Instytucja*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B8B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47F25970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781370" w14:paraId="06F5EE7E" w14:textId="77777777" w:rsidTr="00781370">
        <w:trPr>
          <w:trHeight w:val="37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D116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 xml:space="preserve">Adres e-mail do korespondencji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F3BC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6DD45CB8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</w:tbl>
    <w:p w14:paraId="23CAFDC4" w14:textId="77777777" w:rsidR="00781370" w:rsidRDefault="00781370" w:rsidP="0078137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* jeśli dotyczy</w:t>
      </w:r>
    </w:p>
    <w:p w14:paraId="3D75FF33" w14:textId="77777777" w:rsidR="00781370" w:rsidRDefault="00781370" w:rsidP="0078137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</w:p>
    <w:p w14:paraId="72CC2DCD" w14:textId="77777777" w:rsidR="00781370" w:rsidRDefault="00781370" w:rsidP="00781370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>2. Zgłaszane uwagi, propozycje zmian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10"/>
        <w:gridCol w:w="3720"/>
        <w:gridCol w:w="2520"/>
      </w:tblGrid>
      <w:tr w:rsidR="00781370" w14:paraId="4A294411" w14:textId="77777777" w:rsidTr="0078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0F5B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CF87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 xml:space="preserve">Część dokumentu, do </w:t>
            </w:r>
          </w:p>
          <w:p w14:paraId="1A315419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którego odnosi się uwaga (rozdział/strona/punkt)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05B1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Treść uwagi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4380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  <w:t>Propozycje zmian</w:t>
            </w:r>
          </w:p>
        </w:tc>
      </w:tr>
      <w:tr w:rsidR="00781370" w14:paraId="70DBCB94" w14:textId="77777777" w:rsidTr="0078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D5A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247E12FC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13AB067F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2324EB6A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5A67FA9A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6205CF8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13F6F889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4A963BC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7163CD1B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1CC06C49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08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932F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3A3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781370" w14:paraId="14DDF6D9" w14:textId="77777777" w:rsidTr="0078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E507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4E8058E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5429BB0D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5FF9D0D7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DCDB042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26EF99E3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50EF5EFF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A1C4C0F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7A9E92BE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3070852D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D67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871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AAE5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  <w:tr w:rsidR="00781370" w14:paraId="574D0AA7" w14:textId="77777777" w:rsidTr="00781370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CA3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7F12BFD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D562752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3D2F3FA5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58A96206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75226C26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449BE431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2B8E0557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  <w:p w14:paraId="026FB6C5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6714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6FE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1E" w14:textId="77777777" w:rsidR="00781370" w:rsidRDefault="007813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lang w:eastAsia="pl-PL"/>
                <w14:ligatures w14:val="none"/>
              </w:rPr>
            </w:pPr>
          </w:p>
        </w:tc>
      </w:tr>
    </w:tbl>
    <w:p w14:paraId="419E90D2" w14:textId="77777777" w:rsidR="00781370" w:rsidRDefault="00781370" w:rsidP="00781370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/>
          <w:kern w:val="0"/>
          <w:lang w:eastAsia="pl-PL"/>
          <w14:ligatures w14:val="none"/>
        </w:rPr>
        <w:tab/>
      </w:r>
    </w:p>
    <w:p w14:paraId="531A1757" w14:textId="77777777" w:rsidR="00957025" w:rsidRDefault="00957025"/>
    <w:p w14:paraId="07476A12" w14:textId="4A21F69F" w:rsidR="0020060A" w:rsidRDefault="0020060A" w:rsidP="00F912D3">
      <w:pPr>
        <w:spacing w:after="0" w:line="257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t>…………………………………………………………….</w:t>
      </w:r>
    </w:p>
    <w:p w14:paraId="14B32CDA" w14:textId="43BC6169" w:rsidR="0020060A" w:rsidRDefault="0020060A" w:rsidP="00F912D3">
      <w:pPr>
        <w:spacing w:after="0" w:line="257" w:lineRule="auto"/>
        <w:ind w:left="4961"/>
        <w:jc w:val="center"/>
        <w:rPr>
          <w:rFonts w:ascii="Times New Roman" w:hAnsi="Times New Roman"/>
          <w:sz w:val="24"/>
          <w:szCs w:val="24"/>
        </w:rPr>
      </w:pPr>
      <w:r w:rsidRPr="0020060A">
        <w:rPr>
          <w:rFonts w:ascii="Times New Roman" w:hAnsi="Times New Roman"/>
          <w:sz w:val="24"/>
          <w:szCs w:val="24"/>
        </w:rPr>
        <w:t>(podpis)</w:t>
      </w:r>
    </w:p>
    <w:p w14:paraId="486FDE02" w14:textId="77777777" w:rsidR="00142DA2" w:rsidRDefault="00142DA2" w:rsidP="00F912D3">
      <w:pPr>
        <w:spacing w:after="0" w:line="257" w:lineRule="auto"/>
        <w:ind w:left="4961"/>
        <w:jc w:val="center"/>
        <w:rPr>
          <w:rFonts w:ascii="Times New Roman" w:hAnsi="Times New Roman"/>
          <w:sz w:val="24"/>
          <w:szCs w:val="24"/>
        </w:rPr>
      </w:pPr>
    </w:p>
    <w:p w14:paraId="1E813457" w14:textId="77777777" w:rsidR="00142DA2" w:rsidRPr="00142DA2" w:rsidRDefault="00142DA2" w:rsidP="00142DA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lastRenderedPageBreak/>
        <w:t xml:space="preserve">Klauzula informacyjna o przetwarzaniu danych osobowych </w:t>
      </w:r>
    </w:p>
    <w:p w14:paraId="5DC1B04A" w14:textId="77777777" w:rsidR="00142DA2" w:rsidRPr="00142DA2" w:rsidRDefault="00142DA2" w:rsidP="00142DA2">
      <w:pPr>
        <w:autoSpaceDE w:val="0"/>
        <w:autoSpaceDN w:val="0"/>
        <w:adjustRightInd w:val="0"/>
        <w:spacing w:after="0" w:line="240" w:lineRule="auto"/>
        <w:ind w:left="283"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</w:p>
    <w:p w14:paraId="6A94FA0C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(Dziennik Urzędowy UE, L 119/1 z 4 maja 2016 r.) informujemy o zasadach przetwarzania danych osobowych oraz o przysługujących prawach z tym związanych:</w:t>
      </w:r>
    </w:p>
    <w:p w14:paraId="70497F2A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1. 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Administratorem danych osobowych jest Gmina Trzcianne, ul. Wojska Polskiego 10, 19-104 Trzcianne reprezentowana przez Wójta Gminy.</w:t>
      </w:r>
    </w:p>
    <w:p w14:paraId="4EA0622C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2. 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Administrator wyznaczył Inspektora Ochrony Danych, z którym można skontaktować się pod adresem e-mail: iodo@gryfon.com.pl, tel. 575 435 897.</w:t>
      </w:r>
    </w:p>
    <w:p w14:paraId="79E30BD2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3. 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Dane osobowe będą przetwarzane w celu realizacji ustawowych zadań wynikających art. 5a ust. 1, 2 ustawy z dnia 8 marca 1990 r. o samorządzie gminnym (Dz.U. 1990 Nr 16 poz. 95 z </w:t>
      </w:r>
      <w:proofErr w:type="spellStart"/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późn</w:t>
      </w:r>
      <w:proofErr w:type="spellEnd"/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. zm.) – art. 6 ust. 1 lit. c RODO.  W pozostałych przypadkach dane będą przetwarzane na podstawie zgody – art. 6 ust. 1 lit. a RODO.</w:t>
      </w:r>
    </w:p>
    <w:p w14:paraId="16496F54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4. 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Dane osobowe mogą być przetwarzane przez:</w:t>
      </w:r>
    </w:p>
    <w:p w14:paraId="1A409CB2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a)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podmioty uprawnione na podstawie przepisów prawa,</w:t>
      </w:r>
    </w:p>
    <w:p w14:paraId="3BC80E77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b)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podmioty przetwarzające dane w imieniu administratora danych, uczestniczące  w wykonywaniu czynności (np. podmioty świadczące usługi informatyczne, pomoc prawną).</w:t>
      </w:r>
    </w:p>
    <w:p w14:paraId="04DFAEBF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5. 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Dane przetwarzane będą przez okres niezbędny do realizacji celu przetwarzania wskazanego  w pkt 3, a po tym czasie przez okres obowiązku archiwizacyjnego wynikającego z ustawy  z dnia 14 lipca 1983 r. o narodowym zasobie archiwalnym i archiwach. W przypadku danych przetwarzanych na podstawie zgody, będą one przechowywane do momentu jej wycofania.</w:t>
      </w:r>
    </w:p>
    <w:p w14:paraId="143F7BC1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6. 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Podanie przez Pana/Panią danych osobowych jest dobrowolne, jednak konieczne do realizacji procesu konsultacji społecznych.</w:t>
      </w:r>
    </w:p>
    <w:p w14:paraId="627B4E96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7. 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W związku z przetwarzaniem danych osobowych, osobom, których dane dotyczą przysługują następujące prawa:</w:t>
      </w:r>
    </w:p>
    <w:p w14:paraId="2F82C887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a)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żądania dostępu do danych osobowych,</w:t>
      </w:r>
    </w:p>
    <w:p w14:paraId="4753BC6F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b)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żądania sprostowania danych osobowych,</w:t>
      </w:r>
    </w:p>
    <w:p w14:paraId="7270BC8C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c)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żądania ograniczenia przetwarzania danych,</w:t>
      </w:r>
    </w:p>
    <w:p w14:paraId="69FE38F9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d)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wniesienia sprzeciwu wobec przetwarzania danych,</w:t>
      </w:r>
    </w:p>
    <w:p w14:paraId="58DC9ADF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e)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do złożenia skargi do organu nadzorczego, którym jest Prezes Urzędu Ochrony</w:t>
      </w:r>
    </w:p>
    <w:p w14:paraId="222E44DD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f)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Danych Osobowych, ul. Stawki 2, 00-193 Warszawa,</w:t>
      </w:r>
    </w:p>
    <w:p w14:paraId="6414A2AE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g)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prawo do wycofania zgody w dowolnym terminie.</w:t>
      </w:r>
    </w:p>
    <w:p w14:paraId="06B1E999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8. 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Dane osobowe nie będą przekazywane poza terytorium Europejskiego Obszaru Gospodarczego / do organizacji międzynarodowych.</w:t>
      </w:r>
    </w:p>
    <w:p w14:paraId="725B33C6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9. 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Dane osobowe nie będą podlegały zautomatyzowanemu podejmowaniu decyzji, w tym również profilowaniu.</w:t>
      </w:r>
    </w:p>
    <w:p w14:paraId="2FDE1EAE" w14:textId="77777777" w:rsidR="00142DA2" w:rsidRPr="00142DA2" w:rsidRDefault="00142DA2" w:rsidP="00142DA2">
      <w:pPr>
        <w:keepLines/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</w:pPr>
      <w:r w:rsidRPr="00142DA2">
        <w:rPr>
          <w:rFonts w:ascii="Times New Roman" w:eastAsia="Times New Roman" w:hAnsi="Times New Roman"/>
          <w:kern w:val="0"/>
          <w:lang w:eastAsia="pl-PL"/>
          <w14:ligatures w14:val="none"/>
        </w:rPr>
        <w:t>10. </w:t>
      </w:r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 xml:space="preserve">Dodatkowe informacje na temat wykorzystania i zabezpieczania danych osobowych, przysługujących uprawnień i warunków skorzystania z nich znajdują się na stronie Urzędu Ochrony Danych Osobowych: </w:t>
      </w:r>
      <w:hyperlink r:id="rId4" w:tooltip="Link do https://udo.gov.pl/" w:history="1">
        <w:r w:rsidRPr="00142DA2">
          <w:rPr>
            <w:rStyle w:val="Hipercze"/>
            <w:rFonts w:ascii="Times New Roman" w:eastAsia="Times New Roman" w:hAnsi="Times New Roman"/>
            <w:color w:val="0066CC"/>
            <w:kern w:val="0"/>
            <w:lang w:eastAsia="pl-PL"/>
            <w14:ligatures w14:val="none"/>
          </w:rPr>
          <w:t>https://udo.gov.pl/</w:t>
        </w:r>
      </w:hyperlink>
      <w:r w:rsidRPr="00142DA2">
        <w:rPr>
          <w:rFonts w:ascii="Times New Roman" w:eastAsia="Times New Roman" w:hAnsi="Times New Roman"/>
          <w:color w:val="000000"/>
          <w:kern w:val="0"/>
          <w:lang w:eastAsia="pl-PL"/>
          <w14:ligatures w14:val="none"/>
        </w:rPr>
        <w:t>  </w:t>
      </w:r>
    </w:p>
    <w:p w14:paraId="7AB04F33" w14:textId="77777777" w:rsidR="00142DA2" w:rsidRDefault="00142DA2" w:rsidP="00142DA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0AB84475" w14:textId="77777777" w:rsidR="00142DA2" w:rsidRDefault="00142DA2" w:rsidP="00142DA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582A5FF4" w14:textId="77777777" w:rsidR="00142DA2" w:rsidRDefault="00142DA2" w:rsidP="00142DA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p w14:paraId="6FA588EB" w14:textId="77777777" w:rsidR="00142DA2" w:rsidRDefault="00142DA2" w:rsidP="00142DA2">
      <w:pPr>
        <w:spacing w:after="0" w:line="257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t>…………………………………………………………….</w:t>
      </w:r>
    </w:p>
    <w:p w14:paraId="3C8299CE" w14:textId="77777777" w:rsidR="00142DA2" w:rsidRDefault="00142DA2" w:rsidP="00142DA2">
      <w:pPr>
        <w:spacing w:after="0" w:line="257" w:lineRule="auto"/>
        <w:ind w:left="4961"/>
        <w:jc w:val="center"/>
        <w:rPr>
          <w:rFonts w:ascii="Times New Roman" w:hAnsi="Times New Roman"/>
          <w:sz w:val="24"/>
          <w:szCs w:val="24"/>
        </w:rPr>
      </w:pPr>
      <w:r w:rsidRPr="0020060A">
        <w:rPr>
          <w:rFonts w:ascii="Times New Roman" w:hAnsi="Times New Roman"/>
          <w:sz w:val="24"/>
          <w:szCs w:val="24"/>
        </w:rPr>
        <w:t>(podpis)</w:t>
      </w:r>
    </w:p>
    <w:p w14:paraId="349AF4D4" w14:textId="77777777" w:rsidR="00142DA2" w:rsidRPr="0020060A" w:rsidRDefault="00142DA2" w:rsidP="00142DA2">
      <w:pPr>
        <w:spacing w:after="0" w:line="257" w:lineRule="auto"/>
        <w:rPr>
          <w:rFonts w:ascii="Times New Roman" w:hAnsi="Times New Roman"/>
          <w:sz w:val="24"/>
          <w:szCs w:val="24"/>
        </w:rPr>
      </w:pPr>
    </w:p>
    <w:sectPr w:rsidR="00142DA2" w:rsidRPr="00200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70"/>
    <w:rsid w:val="00001EF3"/>
    <w:rsid w:val="00142DA2"/>
    <w:rsid w:val="001B4733"/>
    <w:rsid w:val="0020060A"/>
    <w:rsid w:val="00613E29"/>
    <w:rsid w:val="006F2AC0"/>
    <w:rsid w:val="00781370"/>
    <w:rsid w:val="00957025"/>
    <w:rsid w:val="00E3140C"/>
    <w:rsid w:val="00EF16EC"/>
    <w:rsid w:val="00F9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598C"/>
  <w15:chartTrackingRefBased/>
  <w15:docId w15:val="{180DBF82-0E5D-4B14-B2E0-C6B2B145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370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37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37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37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37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37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37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37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37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37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3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3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3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3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3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3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3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1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370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1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370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13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370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7813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3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3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142D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Sulima</dc:creator>
  <cp:keywords/>
  <dc:description/>
  <cp:lastModifiedBy>Krzysztof Sulima</cp:lastModifiedBy>
  <cp:revision>8</cp:revision>
  <cp:lastPrinted>2025-03-26T08:15:00Z</cp:lastPrinted>
  <dcterms:created xsi:type="dcterms:W3CDTF">2025-03-26T08:08:00Z</dcterms:created>
  <dcterms:modified xsi:type="dcterms:W3CDTF">2025-03-26T09:02:00Z</dcterms:modified>
</cp:coreProperties>
</file>